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68"/>
        <w:gridCol w:w="4317"/>
        <w:gridCol w:w="2393"/>
        <w:gridCol w:w="2393"/>
      </w:tblGrid>
      <w:tr w:rsidR="007362E2" w:rsidRPr="00F043E1" w:rsidTr="00FB5029">
        <w:tc>
          <w:tcPr>
            <w:tcW w:w="9571" w:type="dxa"/>
            <w:gridSpan w:val="4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b/>
                <w:sz w:val="24"/>
                <w:szCs w:val="24"/>
              </w:rPr>
              <w:t>Месяц «Экологических знаний» (февраль)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362E2">
              <w:rPr>
                <w:spacing w:val="2"/>
                <w:sz w:val="24"/>
                <w:szCs w:val="24"/>
                <w:shd w:val="clear" w:color="auto" w:fill="FFFFFF"/>
              </w:rPr>
              <w:t>Классные часы «Экология. Безопасность. Жизнь»,</w:t>
            </w:r>
          </w:p>
          <w:p w:rsidR="007362E2" w:rsidRPr="007362E2" w:rsidRDefault="007362E2" w:rsidP="00FB5029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362E2">
              <w:rPr>
                <w:spacing w:val="2"/>
                <w:sz w:val="24"/>
                <w:szCs w:val="24"/>
                <w:shd w:val="clear" w:color="auto" w:fill="FFFFFF"/>
              </w:rPr>
              <w:t>проведение экологических уроков «Отходы - проблема общества!», «Проблема загрязнения полиэтиленовыми пакетами, пути решения» для учащихся общеобразовательных учебных заведений,</w:t>
            </w:r>
          </w:p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 xml:space="preserve">подготовка и размещение цикла информационных публикаций на стендах образовательных учреждений «Экологическая афиша </w:t>
            </w:r>
            <w:proofErr w:type="spellStart"/>
            <w:r w:rsidRPr="007362E2">
              <w:rPr>
                <w:sz w:val="24"/>
                <w:szCs w:val="24"/>
              </w:rPr>
              <w:t>Майминского</w:t>
            </w:r>
            <w:proofErr w:type="spellEnd"/>
            <w:r w:rsidRPr="007362E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pacing w:val="2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Проведение единого урока «Капля воды – весь мир»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pacing w:val="2"/>
                <w:sz w:val="24"/>
                <w:szCs w:val="24"/>
                <w:shd w:val="clear" w:color="auto" w:fill="FFFFFF"/>
              </w:rPr>
              <w:t>Управление образования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Проведение библиотечных уроков, посвященных Году экологии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МБУ «ЦК и ЦБС» МО «</w:t>
            </w:r>
            <w:proofErr w:type="spellStart"/>
            <w:r w:rsidRPr="007362E2">
              <w:rPr>
                <w:sz w:val="24"/>
                <w:szCs w:val="24"/>
              </w:rPr>
              <w:t>Майминский</w:t>
            </w:r>
            <w:proofErr w:type="spellEnd"/>
            <w:r w:rsidRPr="007362E2">
              <w:rPr>
                <w:sz w:val="24"/>
                <w:szCs w:val="24"/>
              </w:rPr>
              <w:t xml:space="preserve"> район»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Проведение семинара с участием представителей </w:t>
            </w:r>
            <w:proofErr w:type="spellStart"/>
            <w:proofErr w:type="gramStart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бизнес-сообщества</w:t>
            </w:r>
            <w:proofErr w:type="spellEnd"/>
            <w:proofErr w:type="gramEnd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, общественных организаций и природоохранных структур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20 февраля (14.00)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Администрации сельских поселений Отдел экономики</w:t>
            </w:r>
          </w:p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Отдел ЖКХ и ООС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«Масленица»: экологическая ярмарка и т.д.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26 февраля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МБУ «ЦК и ЦБС» МО «</w:t>
            </w:r>
            <w:proofErr w:type="spellStart"/>
            <w:r w:rsidRPr="007362E2">
              <w:rPr>
                <w:sz w:val="24"/>
                <w:szCs w:val="24"/>
              </w:rPr>
              <w:t>Майминский</w:t>
            </w:r>
            <w:proofErr w:type="spellEnd"/>
            <w:r w:rsidRPr="007362E2">
              <w:rPr>
                <w:sz w:val="24"/>
                <w:szCs w:val="24"/>
              </w:rPr>
              <w:t xml:space="preserve"> район»,</w:t>
            </w:r>
          </w:p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pacing w:val="2"/>
                <w:sz w:val="24"/>
                <w:szCs w:val="24"/>
                <w:shd w:val="clear" w:color="auto" w:fill="FFFFFF"/>
              </w:rPr>
              <w:t>Управление образования</w:t>
            </w:r>
            <w:r w:rsidRPr="007362E2">
              <w:rPr>
                <w:sz w:val="24"/>
                <w:szCs w:val="24"/>
              </w:rPr>
              <w:t xml:space="preserve">, Отдел по </w:t>
            </w:r>
            <w:proofErr w:type="spellStart"/>
            <w:r w:rsidRPr="007362E2">
              <w:rPr>
                <w:sz w:val="24"/>
                <w:szCs w:val="24"/>
              </w:rPr>
              <w:t>МПФКиС</w:t>
            </w:r>
            <w:proofErr w:type="spellEnd"/>
            <w:r w:rsidRPr="007362E2">
              <w:rPr>
                <w:sz w:val="24"/>
                <w:szCs w:val="24"/>
              </w:rPr>
              <w:t>, Отдел ЖКХ и ООС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Экологический час «Книжных страниц, манящий простор»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11 февраля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МБУ «ЦК и ЦБС» МО «</w:t>
            </w:r>
            <w:proofErr w:type="spellStart"/>
            <w:r w:rsidRPr="007362E2">
              <w:rPr>
                <w:sz w:val="24"/>
                <w:szCs w:val="24"/>
              </w:rPr>
              <w:t>Майминский</w:t>
            </w:r>
            <w:proofErr w:type="spellEnd"/>
            <w:r w:rsidRPr="007362E2">
              <w:rPr>
                <w:sz w:val="24"/>
                <w:szCs w:val="24"/>
              </w:rPr>
              <w:t xml:space="preserve"> район»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 xml:space="preserve">Поездка выходного дня </w:t>
            </w:r>
            <w:proofErr w:type="spellStart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Этнопарк</w:t>
            </w:r>
            <w:proofErr w:type="spellEnd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Уч-Энмек</w:t>
            </w:r>
            <w:proofErr w:type="spellEnd"/>
            <w:r w:rsidRPr="007362E2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11, 12 февраля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МБУ «ЦК и ЦБС» МО «</w:t>
            </w:r>
            <w:proofErr w:type="spellStart"/>
            <w:r w:rsidRPr="007362E2">
              <w:rPr>
                <w:sz w:val="24"/>
                <w:szCs w:val="24"/>
              </w:rPr>
              <w:t>Майминский</w:t>
            </w:r>
            <w:proofErr w:type="spellEnd"/>
            <w:r w:rsidRPr="007362E2">
              <w:rPr>
                <w:sz w:val="24"/>
                <w:szCs w:val="24"/>
              </w:rPr>
              <w:t xml:space="preserve"> район»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Отдел ЖКХ и ООС</w:t>
            </w:r>
          </w:p>
        </w:tc>
      </w:tr>
      <w:tr w:rsidR="007362E2" w:rsidRPr="00F043E1" w:rsidTr="00FB5029">
        <w:tc>
          <w:tcPr>
            <w:tcW w:w="468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Лыжная прогулка для молодых семей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r w:rsidRPr="007362E2">
              <w:rPr>
                <w:sz w:val="24"/>
                <w:szCs w:val="24"/>
              </w:rPr>
              <w:t>17 февраля</w:t>
            </w:r>
          </w:p>
        </w:tc>
        <w:tc>
          <w:tcPr>
            <w:tcW w:w="2393" w:type="dxa"/>
          </w:tcPr>
          <w:p w:rsidR="007362E2" w:rsidRPr="007362E2" w:rsidRDefault="007362E2" w:rsidP="00FB5029">
            <w:pPr>
              <w:jc w:val="both"/>
              <w:rPr>
                <w:sz w:val="24"/>
                <w:szCs w:val="24"/>
              </w:rPr>
            </w:pPr>
            <w:proofErr w:type="gramStart"/>
            <w:r w:rsidRPr="007362E2">
              <w:rPr>
                <w:sz w:val="24"/>
                <w:szCs w:val="24"/>
              </w:rPr>
              <w:t>БУ РА</w:t>
            </w:r>
            <w:proofErr w:type="gramEnd"/>
            <w:r w:rsidRPr="007362E2">
              <w:rPr>
                <w:sz w:val="24"/>
                <w:szCs w:val="24"/>
              </w:rPr>
              <w:t xml:space="preserve"> «УСПН </w:t>
            </w:r>
            <w:proofErr w:type="spellStart"/>
            <w:r w:rsidRPr="007362E2">
              <w:rPr>
                <w:sz w:val="24"/>
                <w:szCs w:val="24"/>
              </w:rPr>
              <w:t>Майминского</w:t>
            </w:r>
            <w:proofErr w:type="spellEnd"/>
            <w:r w:rsidRPr="007362E2"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0A2304" w:rsidRDefault="000A2304"/>
    <w:sectPr w:rsidR="000A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2E2"/>
    <w:rsid w:val="000A2304"/>
    <w:rsid w:val="0073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736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73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2017-02-07T05:36:00Z</dcterms:created>
  <dcterms:modified xsi:type="dcterms:W3CDTF">2017-02-07T05:41:00Z</dcterms:modified>
</cp:coreProperties>
</file>